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1E31A145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C537A6">
        <w:rPr>
          <w:b/>
          <w:sz w:val="28"/>
          <w:szCs w:val="28"/>
        </w:rPr>
        <w:t>EMBRACH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710495B3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6044AB4E" w14:textId="1541D840" w:rsidR="008C21C9" w:rsidRDefault="00357D8F" w:rsidP="00556C6B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Content>
          <w:r w:rsidR="0095079F">
            <w:rPr>
              <w:b/>
              <w:bCs/>
            </w:rPr>
            <w:t>8. März 2026</w:t>
          </w:r>
        </w:sdtContent>
      </w:sdt>
      <w:r w:rsidR="0095079F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r w:rsidR="0095079F">
        <w:rPr>
          <w:b/>
          <w:bCs/>
        </w:rPr>
        <w:t>des Notars /  der Notarin</w:t>
      </w:r>
    </w:p>
    <w:p w14:paraId="79244862" w14:textId="77777777" w:rsidR="00556C6B" w:rsidRDefault="00556C6B" w:rsidP="00556C6B">
      <w:pPr>
        <w:spacing w:after="120"/>
        <w:rPr>
          <w:b/>
          <w:bCs/>
        </w:rPr>
      </w:pPr>
    </w:p>
    <w:p w14:paraId="1610F200" w14:textId="77777777" w:rsidR="0095079F" w:rsidRPr="0095079F" w:rsidRDefault="0095079F" w:rsidP="0095079F">
      <w:pPr>
        <w:spacing w:after="120"/>
        <w:ind w:right="-173"/>
        <w:rPr>
          <w:b/>
          <w:bCs/>
        </w:rPr>
      </w:pPr>
    </w:p>
    <w:p w14:paraId="093DF330" w14:textId="23209948" w:rsidR="00B714F1" w:rsidRPr="00B714F1" w:rsidRDefault="0095079F" w:rsidP="0095079F">
      <w:pPr>
        <w:spacing w:after="120"/>
        <w:ind w:right="-173"/>
        <w:rPr>
          <w:sz w:val="22"/>
          <w:szCs w:val="22"/>
        </w:rPr>
      </w:pPr>
      <w:r w:rsidRPr="0095079F">
        <w:rPr>
          <w:b/>
          <w:bCs/>
        </w:rPr>
        <w:t>Zur Wahl wird folgender Kandidat / folgende Kandidatin vorgeschlagen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6BB8B035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04CB85D4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0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0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4CC0B796" w14:textId="77777777" w:rsidR="0095079F" w:rsidRPr="0095079F" w:rsidRDefault="0095079F" w:rsidP="0095079F">
      <w:pPr>
        <w:numPr>
          <w:ilvl w:val="0"/>
          <w:numId w:val="25"/>
        </w:numPr>
        <w:spacing w:after="120"/>
        <w:ind w:right="-32"/>
        <w:rPr>
          <w:bCs/>
          <w:sz w:val="22"/>
          <w:szCs w:val="22"/>
        </w:rPr>
      </w:pPr>
      <w:r w:rsidRPr="0095079F">
        <w:rPr>
          <w:bCs/>
          <w:sz w:val="22"/>
          <w:szCs w:val="22"/>
        </w:rPr>
        <w:t>Diesem Wahlvorschlag ist das Wahlfähigkeitszeugnis beizulegen, sofern es sich nicht um den Amtsinhaber handelt.</w:t>
      </w:r>
    </w:p>
    <w:p w14:paraId="184FD48B" w14:textId="77777777" w:rsidR="0095079F" w:rsidRPr="0095079F" w:rsidRDefault="0095079F" w:rsidP="0095079F">
      <w:pPr>
        <w:numPr>
          <w:ilvl w:val="0"/>
          <w:numId w:val="25"/>
        </w:numPr>
        <w:spacing w:after="120"/>
        <w:ind w:right="-32"/>
        <w:rPr>
          <w:bCs/>
          <w:sz w:val="22"/>
          <w:szCs w:val="22"/>
        </w:rPr>
      </w:pPr>
      <w:r w:rsidRPr="0095079F">
        <w:rPr>
          <w:bCs/>
          <w:sz w:val="22"/>
          <w:szCs w:val="22"/>
        </w:rPr>
        <w:t>Jede stimmberechtigte Person darf höchstens auf einem der Wahlvorschläge und dort höchstens einmal genannt werden.</w:t>
      </w:r>
    </w:p>
    <w:p w14:paraId="4999889A" w14:textId="77777777" w:rsidR="0095079F" w:rsidRPr="0095079F" w:rsidRDefault="0095079F" w:rsidP="0095079F">
      <w:pPr>
        <w:numPr>
          <w:ilvl w:val="0"/>
          <w:numId w:val="25"/>
        </w:numPr>
        <w:spacing w:after="120"/>
        <w:ind w:right="-32"/>
        <w:rPr>
          <w:bCs/>
          <w:sz w:val="22"/>
          <w:szCs w:val="22"/>
        </w:rPr>
      </w:pPr>
      <w:r w:rsidRPr="0095079F">
        <w:rPr>
          <w:bCs/>
          <w:sz w:val="22"/>
          <w:szCs w:val="22"/>
        </w:rPr>
        <w:t>Jeder Wahlvorschlag muss von mindestens 15 Stimmberechtigten des betreffenden Wahlkreises unterzeichnet sein.</w:t>
      </w:r>
    </w:p>
    <w:p w14:paraId="221A46F3" w14:textId="77777777" w:rsidR="0095079F" w:rsidRPr="0095079F" w:rsidRDefault="0095079F" w:rsidP="0095079F">
      <w:pPr>
        <w:numPr>
          <w:ilvl w:val="0"/>
          <w:numId w:val="25"/>
        </w:numPr>
        <w:spacing w:after="120"/>
        <w:ind w:right="-32"/>
        <w:rPr>
          <w:bCs/>
          <w:sz w:val="22"/>
          <w:szCs w:val="22"/>
        </w:rPr>
      </w:pPr>
      <w:r w:rsidRPr="0095079F">
        <w:rPr>
          <w:bCs/>
          <w:sz w:val="22"/>
          <w:szCs w:val="22"/>
        </w:rPr>
        <w:t>Jede Person kann nur einen Wahlvorschlag unterzeichnen. Die Unterzeichnung kann nicht zurückgezogen werden.</w:t>
      </w:r>
    </w:p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1215AB51" w14:textId="09F587C4" w:rsidR="00357D8F" w:rsidRPr="0095079F" w:rsidRDefault="0095079F" w:rsidP="00357D8F">
      <w:pPr>
        <w:spacing w:after="120"/>
        <w:rPr>
          <w:bCs/>
          <w:sz w:val="22"/>
          <w:szCs w:val="22"/>
        </w:rPr>
      </w:pPr>
      <w:r w:rsidRPr="0095079F">
        <w:rPr>
          <w:bCs/>
          <w:sz w:val="22"/>
          <w:szCs w:val="22"/>
        </w:rPr>
        <w:t>Den vorstehenden Vorschlag unterstützen folgende Stimmberechtigte (handschriftliche Einträge) mit politischem Wohnsitz in den Gemeinden des Notariatswahlkreises (Embrach, Freienstein-Teufen, Lufingen, Oberembrach und Rorbas):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173ABD36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2B0EA40F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3T00:00:00Z">
            <w:dateFormat w:val="d. MMMM yyyy"/>
            <w:lid w:val="de-CH"/>
            <w:storeMappedDataAs w:val="dateTime"/>
            <w:calendar w:val="gregorian"/>
          </w:date>
        </w:sdtPr>
        <w:sdtContent>
          <w:r w:rsidR="00556C6B">
            <w:rPr>
              <w:b/>
              <w:bCs/>
              <w:noProof/>
              <w:sz w:val="22"/>
              <w:szCs w:val="22"/>
            </w:rPr>
            <w:t>3. Dezember 2025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556C6B">
        <w:rPr>
          <w:b/>
          <w:bCs/>
          <w:noProof/>
          <w:sz w:val="22"/>
          <w:szCs w:val="22"/>
        </w:rPr>
        <w:t>16.30</w:t>
      </w:r>
      <w:r w:rsidRPr="00B714F1">
        <w:rPr>
          <w:b/>
          <w:bCs/>
          <w:noProof/>
          <w:sz w:val="22"/>
          <w:szCs w:val="22"/>
        </w:rPr>
        <w:t xml:space="preserve"> Uhr an</w:t>
      </w:r>
      <w:r w:rsidR="00556C6B">
        <w:rPr>
          <w:b/>
          <w:bCs/>
          <w:noProof/>
          <w:sz w:val="22"/>
          <w:szCs w:val="22"/>
        </w:rPr>
        <w:t xml:space="preserve"> die</w:t>
      </w:r>
      <w:r w:rsidRPr="00B714F1">
        <w:rPr>
          <w:b/>
          <w:bCs/>
          <w:noProof/>
          <w:sz w:val="22"/>
          <w:szCs w:val="22"/>
        </w:rPr>
        <w:t xml:space="preserve"> </w:t>
      </w:r>
      <w:r w:rsidR="00556C6B">
        <w:rPr>
          <w:b/>
          <w:bCs/>
          <w:noProof/>
          <w:sz w:val="22"/>
          <w:szCs w:val="22"/>
        </w:rPr>
        <w:t>Gemeinde Embrach, Dorfstrasse 9 in Embrach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312D14A9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95079F">
        <w:rPr>
          <w:sz w:val="22"/>
          <w:szCs w:val="22"/>
        </w:rPr>
        <w:t>_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95079F">
        <w:rPr>
          <w:sz w:val="22"/>
          <w:szCs w:val="22"/>
        </w:rPr>
        <w:t>Embrach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7416016D" w:rsidR="008F120B" w:rsidRPr="00927437" w:rsidRDefault="0095079F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Embrach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CD70" w14:textId="77777777" w:rsidR="00E9462B" w:rsidRDefault="00E9462B" w:rsidP="00E52A57">
      <w:r>
        <w:separator/>
      </w:r>
    </w:p>
  </w:endnote>
  <w:endnote w:type="continuationSeparator" w:id="0">
    <w:p w14:paraId="2CF3253B" w14:textId="77777777" w:rsidR="00E9462B" w:rsidRDefault="00E9462B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BD8" w14:textId="77777777" w:rsidR="00E9462B" w:rsidRDefault="00E9462B" w:rsidP="00E52A57">
      <w:r>
        <w:separator/>
      </w:r>
    </w:p>
  </w:footnote>
  <w:footnote w:type="continuationSeparator" w:id="0">
    <w:p w14:paraId="7E60A786" w14:textId="77777777" w:rsidR="00E9462B" w:rsidRDefault="00E9462B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77F86349" w:rsidR="00357D8F" w:rsidRPr="00C537A6" w:rsidRDefault="00C537A6" w:rsidP="00C537A6">
    <w:pPr>
      <w:pStyle w:val="Kopfzeile"/>
    </w:pPr>
    <w:r w:rsidRPr="00C537A6"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F05DEE2" wp14:editId="1C65CC12">
          <wp:simplePos x="0" y="0"/>
          <wp:positionH relativeFrom="column">
            <wp:posOffset>7062470</wp:posOffset>
          </wp:positionH>
          <wp:positionV relativeFrom="paragraph">
            <wp:posOffset>-93345</wp:posOffset>
          </wp:positionV>
          <wp:extent cx="2372377" cy="470386"/>
          <wp:effectExtent l="0" t="0" r="0" b="6350"/>
          <wp:wrapNone/>
          <wp:docPr id="7" name="Grafik 6" descr="Ein Bild, das Schrift, Grafiken, Logo, rot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Schrift, Grafiken, Logo, rot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77" cy="470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21B2455"/>
    <w:multiLevelType w:val="multilevel"/>
    <w:tmpl w:val="5742FC26"/>
    <w:lvl w:ilvl="0">
      <w:start w:val="1"/>
      <w:numFmt w:val="bullet"/>
      <w:lvlText w:val="-"/>
      <w:lvlJc w:val="left"/>
      <w:pPr>
        <w:ind w:left="397" w:hanging="397"/>
      </w:pPr>
      <w:rPr>
        <w:rFonts w:ascii="Arial" w:hAnsi="Arial" w:cs="Times New Roman" w:hint="default"/>
        <w:sz w:val="20"/>
        <w:vertAlign w:val="baseline"/>
      </w:rPr>
    </w:lvl>
    <w:lvl w:ilvl="1">
      <w:start w:val="1"/>
      <w:numFmt w:val="bullet"/>
      <w:lvlRestart w:val="0"/>
      <w:lvlText w:val=""/>
      <w:lvlJc w:val="left"/>
      <w:pPr>
        <w:ind w:left="794" w:hanging="397"/>
      </w:pPr>
      <w:rPr>
        <w:rFonts w:ascii="Wingdings 2" w:hAnsi="Wingdings 2" w:hint="default"/>
        <w:sz w:val="20"/>
      </w:rPr>
    </w:lvl>
    <w:lvl w:ilvl="2">
      <w:start w:val="1"/>
      <w:numFmt w:val="bullet"/>
      <w:lvlRestart w:val="0"/>
      <w:lvlText w:val=""/>
      <w:lvlJc w:val="left"/>
      <w:pPr>
        <w:ind w:left="1191" w:hanging="397"/>
      </w:pPr>
      <w:rPr>
        <w:rFonts w:ascii="Wingdings 2" w:hAnsi="Wingdings 2" w:hint="default"/>
        <w:sz w:val="20"/>
      </w:rPr>
    </w:lvl>
    <w:lvl w:ilvl="3">
      <w:start w:val="1"/>
      <w:numFmt w:val="bullet"/>
      <w:lvlText w:val=""/>
      <w:lvlJc w:val="left"/>
      <w:pPr>
        <w:ind w:left="1588" w:hanging="397"/>
      </w:pPr>
      <w:rPr>
        <w:rFonts w:ascii="Wingdings 2" w:hAnsi="Wingdings 2" w:hint="default"/>
        <w:sz w:val="2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0"/>
      <w:lvlText w:val=""/>
      <w:lvlJc w:val="left"/>
      <w:pPr>
        <w:ind w:left="0" w:firstLine="0"/>
      </w:pPr>
    </w:lvl>
    <w:lvl w:ilvl="6">
      <w:start w:val="1"/>
      <w:numFmt w:val="none"/>
      <w:lvlRestart w:val="0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Restart w:val="0"/>
      <w:lvlText w:val=""/>
      <w:lvlJc w:val="left"/>
      <w:pPr>
        <w:ind w:left="0" w:firstLine="0"/>
      </w:pPr>
    </w:lvl>
  </w:abstractNum>
  <w:abstractNum w:abstractNumId="19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0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20"/>
  </w:num>
  <w:num w:numId="11" w16cid:durableId="1513452697">
    <w:abstractNumId w:val="14"/>
  </w:num>
  <w:num w:numId="12" w16cid:durableId="1598516348">
    <w:abstractNumId w:val="19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1"/>
  </w:num>
  <w:num w:numId="23" w16cid:durableId="2028408372">
    <w:abstractNumId w:val="17"/>
  </w:num>
  <w:num w:numId="24" w16cid:durableId="1663392585">
    <w:abstractNumId w:val="16"/>
  </w:num>
  <w:num w:numId="25" w16cid:durableId="1676491607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36FCE"/>
    <w:rsid w:val="00041440"/>
    <w:rsid w:val="000A33A1"/>
    <w:rsid w:val="000D63DF"/>
    <w:rsid w:val="000D7FCD"/>
    <w:rsid w:val="000F4496"/>
    <w:rsid w:val="000F7B3E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B0E60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3F1415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56C6B"/>
    <w:rsid w:val="00566DFA"/>
    <w:rsid w:val="00567B4B"/>
    <w:rsid w:val="0057634D"/>
    <w:rsid w:val="005C56F4"/>
    <w:rsid w:val="005E5C59"/>
    <w:rsid w:val="00605616"/>
    <w:rsid w:val="006335F5"/>
    <w:rsid w:val="00670006"/>
    <w:rsid w:val="00693054"/>
    <w:rsid w:val="0069675A"/>
    <w:rsid w:val="006A52A5"/>
    <w:rsid w:val="006C661A"/>
    <w:rsid w:val="006C68B9"/>
    <w:rsid w:val="006E26E9"/>
    <w:rsid w:val="00704EFB"/>
    <w:rsid w:val="007066D0"/>
    <w:rsid w:val="00707674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079F"/>
    <w:rsid w:val="009569EC"/>
    <w:rsid w:val="00970551"/>
    <w:rsid w:val="0098219A"/>
    <w:rsid w:val="009B6F2B"/>
    <w:rsid w:val="009B78D1"/>
    <w:rsid w:val="009B798C"/>
    <w:rsid w:val="009E02D0"/>
    <w:rsid w:val="009E048A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63D1"/>
    <w:rsid w:val="00C34624"/>
    <w:rsid w:val="00C537A6"/>
    <w:rsid w:val="00C54F15"/>
    <w:rsid w:val="00C554EA"/>
    <w:rsid w:val="00C707E2"/>
    <w:rsid w:val="00C74248"/>
    <w:rsid w:val="00C808D4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9462B"/>
    <w:rsid w:val="00EB1EF5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36FCE"/>
    <w:rsid w:val="000F7B3E"/>
    <w:rsid w:val="001232B3"/>
    <w:rsid w:val="0014047C"/>
    <w:rsid w:val="002B0E60"/>
    <w:rsid w:val="00312BC3"/>
    <w:rsid w:val="004344BE"/>
    <w:rsid w:val="00463BC2"/>
    <w:rsid w:val="00567B4B"/>
    <w:rsid w:val="0064211E"/>
    <w:rsid w:val="00666970"/>
    <w:rsid w:val="00693054"/>
    <w:rsid w:val="006C661A"/>
    <w:rsid w:val="006E33ED"/>
    <w:rsid w:val="0072714B"/>
    <w:rsid w:val="007C2C38"/>
    <w:rsid w:val="00950614"/>
    <w:rsid w:val="00A35DD5"/>
    <w:rsid w:val="00B30BF0"/>
    <w:rsid w:val="00B630F2"/>
    <w:rsid w:val="00CB7E74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Marty Shania</cp:lastModifiedBy>
  <cp:revision>2</cp:revision>
  <cp:lastPrinted>2025-05-21T08:04:00Z</cp:lastPrinted>
  <dcterms:created xsi:type="dcterms:W3CDTF">2025-10-24T07:14:00Z</dcterms:created>
  <dcterms:modified xsi:type="dcterms:W3CDTF">2025-10-24T07:14:00Z</dcterms:modified>
</cp:coreProperties>
</file>